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B03" w:rsidRPr="00E919E8" w:rsidRDefault="007327EA" w:rsidP="00593B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</w:t>
      </w:r>
      <w:r w:rsidR="00593B03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</w:t>
      </w:r>
      <w:r w:rsidR="00593B03" w:rsidRPr="00E919E8">
        <w:rPr>
          <w:rFonts w:ascii="Times New Roman" w:hAnsi="Times New Roman" w:cs="Times New Roman"/>
          <w:sz w:val="28"/>
          <w:szCs w:val="28"/>
        </w:rPr>
        <w:t>Проект</w:t>
      </w:r>
    </w:p>
    <w:p w:rsidR="00593B03" w:rsidRDefault="00593B03" w:rsidP="00593B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B03" w:rsidRPr="00E919E8" w:rsidRDefault="00593B03" w:rsidP="00593B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9E8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593B03" w:rsidRPr="00E919E8" w:rsidRDefault="00593B03" w:rsidP="00593B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9E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593B03" w:rsidRPr="00E919E8" w:rsidRDefault="00593B03" w:rsidP="00593B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B03" w:rsidRPr="00E919E8" w:rsidRDefault="00593B03" w:rsidP="00593B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B03" w:rsidRPr="00D86FDC" w:rsidRDefault="00593B03" w:rsidP="00593B03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проекте Закона </w:t>
      </w:r>
      <w:proofErr w:type="spellStart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593B0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“</w:t>
      </w:r>
      <w:r w:rsidRPr="00593B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границ </w:t>
      </w:r>
      <w:r w:rsidRPr="00593B03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Аламудунског</w:t>
      </w:r>
      <w:r w:rsidR="00423C4C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о и Ленинского айылных аймаков</w:t>
      </w:r>
      <w:r w:rsidR="00F54981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593B03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 xml:space="preserve">Аламудунского района Чуйской области </w:t>
      </w:r>
      <w:proofErr w:type="spellStart"/>
      <w:r w:rsidRPr="00593B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593B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  <w:r w:rsidR="00307773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 w:rsidRPr="00CA0DD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</w:p>
    <w:p w:rsidR="00593B03" w:rsidRDefault="00593B03" w:rsidP="00593B0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593B03" w:rsidRPr="00E919E8" w:rsidRDefault="00593B03" w:rsidP="00593B03">
      <w:pPr>
        <w:pStyle w:val="a3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7" w:anchor="st_79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статьей 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>79 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нституции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Республики, </w:t>
      </w:r>
      <w:r w:rsidR="00E62F9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статьи 3 З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</w:t>
      </w:r>
      <w:hyperlink r:id="rId8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Об административно-территориальном устройстве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Кыргызской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Республики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F549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статьями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20</w:t>
      </w:r>
      <w:r w:rsidR="00F2322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21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Земельного Кодекса Кыргызской Республики, </w:t>
      </w: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Правительство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постановляет:</w:t>
      </w:r>
    </w:p>
    <w:p w:rsidR="00593B03" w:rsidRPr="00593B03" w:rsidRDefault="00593B03" w:rsidP="00593B03">
      <w:pPr>
        <w:pStyle w:val="a6"/>
        <w:numPr>
          <w:ilvl w:val="0"/>
          <w:numId w:val="1"/>
        </w:numPr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93B03">
        <w:rPr>
          <w:rFonts w:ascii="Times New Roman" w:eastAsia="Times New Roman" w:hAnsi="Times New Roman" w:cs="Times New Roman"/>
          <w:sz w:val="28"/>
          <w:szCs w:val="28"/>
          <w:lang w:val="ky-KG"/>
        </w:rPr>
        <w:t>Одобрить прилагаемые:</w:t>
      </w:r>
    </w:p>
    <w:p w:rsidR="00593B03" w:rsidRDefault="00593B03" w:rsidP="00593B03">
      <w:pPr>
        <w:spacing w:after="60" w:line="240" w:lineRule="auto"/>
        <w:ind w:right="283"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593B0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проект Закона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93B0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</w:t>
      </w:r>
      <w:r w:rsidRPr="00593B03">
        <w:rPr>
          <w:rFonts w:ascii="Times New Roman" w:hAnsi="Times New Roman" w:cs="Times New Roman"/>
          <w:bCs/>
          <w:sz w:val="28"/>
          <w:szCs w:val="28"/>
        </w:rPr>
        <w:t xml:space="preserve">Об утверждении границ </w:t>
      </w:r>
      <w:r w:rsidRPr="00593B03">
        <w:rPr>
          <w:rFonts w:ascii="Times New Roman" w:hAnsi="Times New Roman" w:cs="Times New Roman"/>
          <w:bCs/>
          <w:sz w:val="28"/>
          <w:szCs w:val="28"/>
          <w:lang w:val="ky-KG"/>
        </w:rPr>
        <w:t>Ала</w:t>
      </w:r>
      <w:r w:rsidR="00423C4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мудунского и Ленинского айылных аймаков </w:t>
      </w:r>
      <w:r w:rsidRPr="00593B0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Аламудунского района Чуйской области </w:t>
      </w:r>
      <w:proofErr w:type="spellStart"/>
      <w:r w:rsidRPr="00593B03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Pr="00593B03">
        <w:rPr>
          <w:rFonts w:ascii="Times New Roman" w:hAnsi="Times New Roman" w:cs="Times New Roman"/>
          <w:bCs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6E7EEC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593B03" w:rsidRPr="003F0027" w:rsidRDefault="00593B03" w:rsidP="00593B03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Pr="00CA0DDC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заключение Правительства</w:t>
      </w: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проект Закона </w:t>
      </w:r>
      <w:proofErr w:type="spellStart"/>
      <w:r w:rsidR="003F0027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3F0027">
        <w:rPr>
          <w:rFonts w:ascii="Times New Roman" w:eastAsia="Times New Roman" w:hAnsi="Times New Roman" w:cs="Times New Roman"/>
          <w:sz w:val="28"/>
          <w:szCs w:val="28"/>
        </w:rPr>
        <w:t xml:space="preserve"> Республики</w:t>
      </w:r>
      <w:r w:rsidR="003F002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F0027" w:rsidRPr="003F002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</w:t>
      </w:r>
      <w:r w:rsidR="003F0027" w:rsidRPr="003F0027">
        <w:rPr>
          <w:rFonts w:ascii="Times New Roman" w:hAnsi="Times New Roman" w:cs="Times New Roman"/>
          <w:bCs/>
          <w:sz w:val="28"/>
          <w:szCs w:val="28"/>
        </w:rPr>
        <w:t xml:space="preserve">Об утверждении границ </w:t>
      </w:r>
      <w:r w:rsidR="003F0027" w:rsidRPr="003F0027">
        <w:rPr>
          <w:rFonts w:ascii="Times New Roman" w:hAnsi="Times New Roman" w:cs="Times New Roman"/>
          <w:bCs/>
          <w:sz w:val="28"/>
          <w:szCs w:val="28"/>
          <w:lang w:val="ky-KG"/>
        </w:rPr>
        <w:t>Ала</w:t>
      </w:r>
      <w:r w:rsidR="00423C4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мудунского и Ленинского айылных аймаков </w:t>
      </w:r>
      <w:r w:rsidR="003F0027" w:rsidRPr="003F002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Аламудунского района Чуйской области </w:t>
      </w:r>
      <w:proofErr w:type="spellStart"/>
      <w:r w:rsidR="003F0027" w:rsidRPr="003F0027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3F0027" w:rsidRPr="003F0027">
        <w:rPr>
          <w:rFonts w:ascii="Times New Roman" w:hAnsi="Times New Roman" w:cs="Times New Roman"/>
          <w:bCs/>
          <w:sz w:val="28"/>
          <w:szCs w:val="28"/>
        </w:rPr>
        <w:t xml:space="preserve"> Республики</w:t>
      </w:r>
      <w:r w:rsidR="003F0027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3F0027" w:rsidRPr="003F0027">
        <w:rPr>
          <w:rFonts w:ascii="Times New Roman" w:hAnsi="Times New Roman"/>
          <w:bCs/>
          <w:sz w:val="24"/>
          <w:szCs w:val="24"/>
        </w:rPr>
        <w:t xml:space="preserve"> </w:t>
      </w:r>
      <w:r w:rsidR="003F0027" w:rsidRPr="003F0027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</w:p>
    <w:p w:rsidR="00593B03" w:rsidRPr="00E919E8" w:rsidRDefault="00593B03" w:rsidP="00593B03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:rsidR="00593B03" w:rsidRPr="00E919E8" w:rsidRDefault="00593B03" w:rsidP="00593B03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3. Назначить директора Государственного агентства по делам местного самоуправления и межэтнических отношений при Правительстве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официальным представителем Правительства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при рассмотрении данного законопроекта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:rsidR="00593B03" w:rsidRDefault="003F0027" w:rsidP="003F0027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93B03" w:rsidRPr="00593B0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593B03" w:rsidRPr="00E0699F" w:rsidRDefault="00593B03" w:rsidP="00593B03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069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Премьер-министр </w:t>
      </w:r>
    </w:p>
    <w:p w:rsidR="00593B03" w:rsidRDefault="00593B03" w:rsidP="00F2322F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Кыргызской Р</w:t>
      </w:r>
      <w:r w:rsidRPr="00E069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еспублики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                            </w:t>
      </w:r>
      <w:r w:rsidR="006E7EE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sectPr w:rsidR="00593B03" w:rsidSect="00AD1F39">
      <w:footerReference w:type="default" r:id="rId9"/>
      <w:pgSz w:w="11906" w:h="16838"/>
      <w:pgMar w:top="851" w:right="1133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FE7" w:rsidRDefault="000F4FE7" w:rsidP="00AD1F39">
      <w:pPr>
        <w:spacing w:after="0" w:line="240" w:lineRule="auto"/>
      </w:pPr>
      <w:r>
        <w:separator/>
      </w:r>
    </w:p>
  </w:endnote>
  <w:endnote w:type="continuationSeparator" w:id="0">
    <w:p w:rsidR="000F4FE7" w:rsidRDefault="000F4FE7" w:rsidP="00AD1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05C" w:rsidRDefault="00D2205C" w:rsidP="002C4452">
    <w:pPr>
      <w:pStyle w:val="a4"/>
      <w:jc w:val="right"/>
      <w:rPr>
        <w:rFonts w:ascii="Times New Roman" w:hAnsi="Times New Roman"/>
        <w:sz w:val="20"/>
        <w:szCs w:val="20"/>
        <w:lang w:val="ky-KG"/>
      </w:rPr>
    </w:pPr>
  </w:p>
  <w:p w:rsidR="00D2205C" w:rsidRDefault="00716814" w:rsidP="002C4452">
    <w:pPr>
      <w:pStyle w:val="a4"/>
      <w:jc w:val="right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Директор_________________ </w:t>
    </w:r>
    <w:r w:rsidR="00AD1F39">
      <w:rPr>
        <w:rFonts w:ascii="Times New Roman" w:hAnsi="Times New Roman"/>
        <w:sz w:val="20"/>
        <w:szCs w:val="20"/>
        <w:lang w:val="ky-KG"/>
      </w:rPr>
      <w:t xml:space="preserve">Б.У.Салиев  “___”_____2020 г. </w:t>
    </w:r>
  </w:p>
  <w:p w:rsidR="002C4452" w:rsidRDefault="00716814" w:rsidP="002C4452">
    <w:pPr>
      <w:pStyle w:val="a4"/>
      <w:jc w:val="right"/>
      <w:rPr>
        <w:rFonts w:ascii="Times New Roman" w:eastAsia="Calibri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ab/>
    </w:r>
  </w:p>
  <w:p w:rsidR="007E22F4" w:rsidRDefault="00716814" w:rsidP="002C4452">
    <w:pPr>
      <w:pStyle w:val="a4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Заведующий ОПО ________________ С.Бакасов   “___”______2020 г.                                           </w:t>
    </w:r>
  </w:p>
  <w:p w:rsidR="00C16FEE" w:rsidRPr="00E93AB2" w:rsidRDefault="000F4FE7" w:rsidP="00E93AB2">
    <w:pPr>
      <w:pStyle w:val="a4"/>
      <w:rPr>
        <w:rFonts w:ascii="Times New Roman" w:hAnsi="Times New Roman" w:cs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FE7" w:rsidRDefault="000F4FE7" w:rsidP="00AD1F39">
      <w:pPr>
        <w:spacing w:after="0" w:line="240" w:lineRule="auto"/>
      </w:pPr>
      <w:r>
        <w:separator/>
      </w:r>
    </w:p>
  </w:footnote>
  <w:footnote w:type="continuationSeparator" w:id="0">
    <w:p w:rsidR="000F4FE7" w:rsidRDefault="000F4FE7" w:rsidP="00AD1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6627E"/>
    <w:multiLevelType w:val="hybridMultilevel"/>
    <w:tmpl w:val="66E862C4"/>
    <w:lvl w:ilvl="0" w:tplc="EA5A07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6CA"/>
    <w:rsid w:val="000F4FE7"/>
    <w:rsid w:val="0010095D"/>
    <w:rsid w:val="00307773"/>
    <w:rsid w:val="00326AC0"/>
    <w:rsid w:val="003F0027"/>
    <w:rsid w:val="00423C4C"/>
    <w:rsid w:val="00593B03"/>
    <w:rsid w:val="005C26CA"/>
    <w:rsid w:val="006E7EEC"/>
    <w:rsid w:val="00716814"/>
    <w:rsid w:val="00726369"/>
    <w:rsid w:val="007327EA"/>
    <w:rsid w:val="00A47D96"/>
    <w:rsid w:val="00A6456E"/>
    <w:rsid w:val="00AD1F39"/>
    <w:rsid w:val="00CA553E"/>
    <w:rsid w:val="00D2205C"/>
    <w:rsid w:val="00D9594F"/>
    <w:rsid w:val="00E62F9E"/>
    <w:rsid w:val="00F2322F"/>
    <w:rsid w:val="00F54981"/>
    <w:rsid w:val="00F9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EA9AF"/>
  <w15:chartTrackingRefBased/>
  <w15:docId w15:val="{CEA59C8A-5955-4EE3-9C65-28370B2A2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C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6CA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5C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26C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93B0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1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1F3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3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322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190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2020-09-30T08:41:00Z</cp:lastPrinted>
  <dcterms:created xsi:type="dcterms:W3CDTF">2020-09-30T06:21:00Z</dcterms:created>
  <dcterms:modified xsi:type="dcterms:W3CDTF">2020-11-26T03:44:00Z</dcterms:modified>
</cp:coreProperties>
</file>